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22" w:rsidRDefault="005F3422" w:rsidP="005F342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F3422">
        <w:rPr>
          <w:rFonts w:ascii="Times New Roman" w:hAnsi="Times New Roman" w:cs="Times New Roman"/>
          <w:sz w:val="28"/>
          <w:szCs w:val="28"/>
        </w:rPr>
        <w:t xml:space="preserve">гры на развитие </w:t>
      </w:r>
      <w:r w:rsidR="001225AD">
        <w:rPr>
          <w:rFonts w:ascii="Times New Roman" w:hAnsi="Times New Roman" w:cs="Times New Roman"/>
          <w:sz w:val="28"/>
          <w:szCs w:val="28"/>
        </w:rPr>
        <w:t xml:space="preserve">знаний </w:t>
      </w:r>
      <w:r w:rsidRPr="005F3422">
        <w:rPr>
          <w:rFonts w:ascii="Times New Roman" w:hAnsi="Times New Roman" w:cs="Times New Roman"/>
          <w:sz w:val="28"/>
          <w:szCs w:val="28"/>
        </w:rPr>
        <w:t xml:space="preserve"> </w:t>
      </w:r>
      <w:r w:rsidR="001225AD">
        <w:rPr>
          <w:rFonts w:ascii="Times New Roman" w:hAnsi="Times New Roman" w:cs="Times New Roman"/>
          <w:sz w:val="28"/>
          <w:szCs w:val="28"/>
        </w:rPr>
        <w:t>об</w:t>
      </w:r>
      <w:r w:rsidRPr="005F3422"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1225AD">
        <w:rPr>
          <w:rFonts w:ascii="Times New Roman" w:hAnsi="Times New Roman" w:cs="Times New Roman"/>
          <w:sz w:val="28"/>
          <w:szCs w:val="28"/>
        </w:rPr>
        <w:t>е</w:t>
      </w:r>
      <w:r w:rsidRPr="005F3422">
        <w:rPr>
          <w:rFonts w:ascii="Times New Roman" w:hAnsi="Times New Roman" w:cs="Times New Roman"/>
          <w:sz w:val="28"/>
          <w:szCs w:val="28"/>
        </w:rPr>
        <w:t>м мир</w:t>
      </w:r>
      <w:r w:rsidR="001225AD">
        <w:rPr>
          <w:rFonts w:ascii="Times New Roman" w:hAnsi="Times New Roman" w:cs="Times New Roman"/>
          <w:sz w:val="28"/>
          <w:szCs w:val="28"/>
        </w:rPr>
        <w:t>е</w:t>
      </w:r>
      <w:r w:rsidRPr="005F3422">
        <w:rPr>
          <w:rFonts w:ascii="Times New Roman" w:hAnsi="Times New Roman" w:cs="Times New Roman"/>
          <w:sz w:val="28"/>
          <w:szCs w:val="28"/>
        </w:rPr>
        <w:t xml:space="preserve"> детей 5 лет</w:t>
      </w:r>
    </w:p>
    <w:p w:rsidR="005F3422" w:rsidRPr="0073038F" w:rsidRDefault="005F3422" w:rsidP="005F342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8F">
        <w:rPr>
          <w:rFonts w:ascii="Times New Roman" w:hAnsi="Times New Roman" w:cs="Times New Roman"/>
          <w:sz w:val="28"/>
          <w:szCs w:val="28"/>
        </w:rPr>
        <w:t xml:space="preserve">Подготовили консультацию  </w:t>
      </w:r>
    </w:p>
    <w:p w:rsidR="005F3422" w:rsidRPr="0073038F" w:rsidRDefault="005F3422" w:rsidP="005F342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8F">
        <w:rPr>
          <w:rFonts w:ascii="Times New Roman" w:hAnsi="Times New Roman" w:cs="Times New Roman"/>
          <w:sz w:val="28"/>
          <w:szCs w:val="28"/>
        </w:rPr>
        <w:t xml:space="preserve">воспитатели </w:t>
      </w:r>
      <w:proofErr w:type="spellStart"/>
      <w:r w:rsidRPr="0073038F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73038F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5F3422" w:rsidRPr="0073038F" w:rsidRDefault="005F3422" w:rsidP="005F342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3038F">
        <w:rPr>
          <w:rFonts w:ascii="Times New Roman" w:hAnsi="Times New Roman" w:cs="Times New Roman"/>
          <w:sz w:val="28"/>
          <w:szCs w:val="28"/>
        </w:rPr>
        <w:t>Клинг</w:t>
      </w:r>
      <w:proofErr w:type="spellEnd"/>
      <w:r w:rsidRPr="0073038F">
        <w:rPr>
          <w:rFonts w:ascii="Times New Roman" w:hAnsi="Times New Roman" w:cs="Times New Roman"/>
          <w:sz w:val="28"/>
          <w:szCs w:val="28"/>
        </w:rPr>
        <w:t xml:space="preserve"> Л.Н. и Юревич А.А.</w:t>
      </w:r>
    </w:p>
    <w:p w:rsidR="005F3422" w:rsidRDefault="005F3422"/>
    <w:p w:rsidR="00000000" w:rsidRDefault="005F3422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t>Для ознакомления детей 5 лет с окружающим миром подходят игры, развивающие наблюдательность, память и логическое мышление, такие как: «Кто что делает?» (отгадывание действий по звуку), «Где что растет?» (сортировка растений по местам обитания), «Что пропало?» (развитие памяти), а также настольные игры на сопоставление и классификацию</w:t>
      </w:r>
      <w:r>
        <w:rPr>
          <w:rFonts w:ascii="Arial" w:hAnsi="Arial" w:cs="Arial"/>
          <w:color w:val="0A0A0A"/>
          <w:shd w:val="clear" w:color="auto" w:fill="FFFFFF"/>
        </w:rPr>
        <w:t>. Важно использовать разнообразные игровые подходы: от загадок и подвижных игр до заданий с картинками и реальными предметами.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Упражнение №1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Покажи сначала фрукты, а затем овощи. Как называется каждый из них.</w:t>
      </w:r>
    </w:p>
    <w:p w:rsidR="005F3422" w:rsidRDefault="005F3422">
      <w:r>
        <w:rPr>
          <w:noProof/>
        </w:rPr>
        <w:drawing>
          <wp:inline distT="0" distB="0" distL="0" distR="0">
            <wp:extent cx="1487094" cy="1304925"/>
            <wp:effectExtent l="19050" t="0" r="0" b="0"/>
            <wp:docPr id="1" name="Рисунок 1" descr="https://ped-kopilka.ru/images/1(8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1(80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21" cy="130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Упражнение №2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Покажи на рисунке сначала мебель, а затем посуду. Назови каждый предмет.</w:t>
      </w:r>
    </w:p>
    <w:p w:rsidR="005F3422" w:rsidRDefault="005F3422">
      <w:r>
        <w:rPr>
          <w:noProof/>
        </w:rPr>
        <w:drawing>
          <wp:inline distT="0" distB="0" distL="0" distR="0">
            <wp:extent cx="1743280" cy="1514475"/>
            <wp:effectExtent l="19050" t="0" r="93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41" cy="1515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Упражнение №3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Покажи сначала насекомых, а затем птиц. Назови каждого из них.</w:t>
      </w:r>
    </w:p>
    <w:p w:rsidR="005F3422" w:rsidRDefault="005F3422">
      <w:r>
        <w:rPr>
          <w:noProof/>
        </w:rPr>
        <w:drawing>
          <wp:inline distT="0" distB="0" distL="0" distR="0">
            <wp:extent cx="1888811" cy="16668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811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Упражнение №4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Какие животные живут в лесу, а какие вместе с человеком? Как называется каждое животное?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380256" cy="2109502"/>
            <wp:effectExtent l="19050" t="0" r="994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00" cy="2110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концу младшего дошкольного возраста малыш должен иметь определённый запас знаний об окружающем мире, доступных его возрасту.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помощи специальных заданий и упражнений вы сможете дать ребенку сведения о многих предметах и явлениях, которые его окружают, а также закрепить знания, которые ребёнок уже имеет.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Предложенные задания помогут вам проверить знания ребёнка об окружающем мире.</w:t>
      </w:r>
    </w:p>
    <w:p w:rsidR="005F3422" w:rsidRDefault="005F3422" w:rsidP="005F34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F3422" w:rsidRDefault="005F3422"/>
    <w:sectPr w:rsidR="005F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F3422"/>
    <w:rsid w:val="001225AD"/>
    <w:rsid w:val="003C1D8D"/>
    <w:rsid w:val="005F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5F3422"/>
  </w:style>
  <w:style w:type="paragraph" w:styleId="a3">
    <w:name w:val="Normal (Web)"/>
    <w:basedOn w:val="a"/>
    <w:uiPriority w:val="99"/>
    <w:semiHidden/>
    <w:unhideWhenUsed/>
    <w:rsid w:val="005F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4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2025-12-03T09:03:00Z</dcterms:created>
  <dcterms:modified xsi:type="dcterms:W3CDTF">2025-12-03T09:14:00Z</dcterms:modified>
</cp:coreProperties>
</file>